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B6E" w:rsidRPr="001F23AC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bookmarkStart w:id="0" w:name="_Hlk152143424"/>
      <w:r w:rsidRPr="001F23AC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1F23AC" w:rsidRDefault="00327B6E" w:rsidP="00327B6E">
      <w:pPr>
        <w:rPr>
          <w:rFonts w:ascii="Arial" w:hAnsi="Arial" w:cs="Arial"/>
          <w:lang w:val="es-ES"/>
        </w:rPr>
      </w:pPr>
    </w:p>
    <w:p w:rsidR="00327B6E" w:rsidRPr="001F23AC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1F23AC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1F23AC" w:rsidRDefault="00327B6E" w:rsidP="00327B6E">
      <w:pPr>
        <w:rPr>
          <w:rFonts w:ascii="Arial" w:hAnsi="Arial" w:cs="Arial"/>
          <w:i/>
          <w:lang w:val="es-ES"/>
        </w:rPr>
      </w:pPr>
    </w:p>
    <w:p w:rsidR="003F669F" w:rsidRPr="001F23AC" w:rsidRDefault="00BF1608" w:rsidP="003F669F">
      <w:pPr>
        <w:pStyle w:val="Cuerpo"/>
        <w:tabs>
          <w:tab w:val="left" w:pos="142"/>
        </w:tabs>
        <w:rPr>
          <w:rStyle w:val="Ninguno"/>
          <w:rFonts w:ascii="Arial" w:eastAsia="Arial" w:hAnsi="Arial" w:cs="Arial"/>
          <w:i/>
          <w:iCs/>
          <w:highlight w:val="green"/>
        </w:rPr>
      </w:pPr>
      <w:r w:rsidRPr="001F23A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2AE1795" wp14:editId="3BCB65E7">
            <wp:simplePos x="0" y="0"/>
            <wp:positionH relativeFrom="column">
              <wp:posOffset>3123053</wp:posOffset>
            </wp:positionH>
            <wp:positionV relativeFrom="paragraph">
              <wp:posOffset>102244</wp:posOffset>
            </wp:positionV>
            <wp:extent cx="1869440" cy="526415"/>
            <wp:effectExtent l="0" t="0" r="0" b="6985"/>
            <wp:wrapSquare wrapText="bothSides"/>
            <wp:docPr id="6" name="Imagen 6" descr="e:\48054709G\AppData\Local\Packages\Microsoft.Windows.Photos_8wekyb3d8bbwe\TempState\ShareServiceTempFolder\2022_0028_13072023_1228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8054709G\AppData\Local\Packages\Microsoft.Windows.Photos_8wekyb3d8bbwe\TempState\ShareServiceTempFolder\2022_0028_13072023_12285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608" w:rsidRPr="001F23AC" w:rsidRDefault="00BF1608" w:rsidP="00BF1608">
      <w:pPr>
        <w:tabs>
          <w:tab w:val="left" w:pos="5812"/>
        </w:tabs>
        <w:rPr>
          <w:rFonts w:ascii="Arial" w:hAnsi="Arial" w:cs="Arial"/>
          <w:b/>
        </w:rPr>
      </w:pPr>
    </w:p>
    <w:p w:rsidR="00BF1608" w:rsidRPr="001F23AC" w:rsidRDefault="00BF1608" w:rsidP="00BF1608">
      <w:pPr>
        <w:tabs>
          <w:tab w:val="left" w:pos="5812"/>
        </w:tabs>
        <w:rPr>
          <w:rFonts w:ascii="Arial" w:hAnsi="Arial" w:cs="Arial"/>
          <w:i/>
        </w:rPr>
      </w:pPr>
      <w:r w:rsidRPr="001F23AC">
        <w:rPr>
          <w:rFonts w:ascii="Arial" w:hAnsi="Arial" w:cs="Arial"/>
          <w:i/>
        </w:rPr>
        <w:t>Amb el suport de la Fundació La Marató de TV3</w:t>
      </w:r>
    </w:p>
    <w:p w:rsidR="00BF1608" w:rsidRPr="001F23AC" w:rsidRDefault="00BF1608" w:rsidP="00BF1608">
      <w:pPr>
        <w:tabs>
          <w:tab w:val="left" w:pos="5812"/>
        </w:tabs>
        <w:rPr>
          <w:rFonts w:ascii="Arial" w:hAnsi="Arial" w:cs="Arial"/>
          <w:b/>
        </w:rPr>
      </w:pPr>
    </w:p>
    <w:p w:rsidR="003F669F" w:rsidRPr="001F23AC" w:rsidRDefault="003F669F" w:rsidP="003F669F">
      <w:pPr>
        <w:pStyle w:val="Cuerpo"/>
        <w:tabs>
          <w:tab w:val="left" w:pos="5812"/>
        </w:tabs>
        <w:rPr>
          <w:rStyle w:val="Ninguno"/>
          <w:rFonts w:ascii="Arial" w:eastAsia="Arial" w:hAnsi="Arial" w:cs="Arial"/>
          <w:b/>
          <w:bCs/>
          <w:lang w:val="ca-ES"/>
        </w:rPr>
      </w:pPr>
    </w:p>
    <w:p w:rsidR="003F669F" w:rsidRPr="001F23AC" w:rsidRDefault="003F669F" w:rsidP="003F669F">
      <w:pPr>
        <w:pStyle w:val="Cuerpo"/>
        <w:tabs>
          <w:tab w:val="left" w:pos="5812"/>
        </w:tabs>
        <w:jc w:val="center"/>
        <w:rPr>
          <w:rStyle w:val="Ninguno"/>
          <w:rFonts w:ascii="Arial" w:eastAsia="Arial" w:hAnsi="Arial" w:cs="Arial"/>
          <w:b/>
          <w:bCs/>
        </w:rPr>
      </w:pPr>
    </w:p>
    <w:p w:rsidR="00327B6E" w:rsidRPr="001F23AC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>El Sr.</w:t>
      </w:r>
      <w:r w:rsidR="00C64F6F" w:rsidRPr="001F23AC">
        <w:rPr>
          <w:rFonts w:ascii="Arial" w:hAnsi="Arial" w:cs="Arial"/>
          <w:i/>
          <w:lang w:val="es-ES"/>
        </w:rPr>
        <w:t xml:space="preserve"> /La Sra.</w:t>
      </w:r>
      <w:r w:rsidRPr="001F23AC">
        <w:rPr>
          <w:rFonts w:ascii="Arial" w:hAnsi="Arial" w:cs="Arial"/>
          <w:i/>
          <w:lang w:val="es-ES"/>
        </w:rPr>
        <w:t xml:space="preserve"> .............................. con </w:t>
      </w:r>
      <w:r w:rsidR="00756034" w:rsidRPr="001F23AC">
        <w:rPr>
          <w:rFonts w:ascii="Arial" w:hAnsi="Arial" w:cs="Arial"/>
          <w:i/>
          <w:lang w:val="es-ES"/>
        </w:rPr>
        <w:t>residencia en .................</w:t>
      </w:r>
      <w:r w:rsidRPr="001F23AC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1F23AC">
        <w:rPr>
          <w:rFonts w:ascii="Arial" w:hAnsi="Arial" w:cs="Arial"/>
          <w:i/>
          <w:lang w:val="es-ES"/>
        </w:rPr>
        <w:t>a .............................</w:t>
      </w:r>
      <w:r w:rsidRPr="001F23AC">
        <w:rPr>
          <w:rFonts w:ascii="Arial" w:hAnsi="Arial" w:cs="Arial"/>
          <w:i/>
          <w:lang w:val="es-ES"/>
        </w:rPr>
        <w:t>.................., enterado del anuncio public</w:t>
      </w:r>
      <w:r w:rsidR="00756034" w:rsidRPr="001F23AC">
        <w:rPr>
          <w:rFonts w:ascii="Arial" w:hAnsi="Arial" w:cs="Arial"/>
          <w:i/>
          <w:lang w:val="es-ES"/>
        </w:rPr>
        <w:t>ado en ........................</w:t>
      </w:r>
      <w:r w:rsidRPr="001F23AC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1F23AC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1F23AC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1F23AC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1F23AC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1F23AC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345425" w:rsidRPr="001F23AC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 xml:space="preserve">Oferta económica </w:t>
      </w:r>
    </w:p>
    <w:p w:rsidR="00345425" w:rsidRPr="001F23AC" w:rsidRDefault="00345425" w:rsidP="00345425">
      <w:pPr>
        <w:spacing w:line="260" w:lineRule="exact"/>
        <w:rPr>
          <w:rFonts w:ascii="Arial" w:hAnsi="Arial" w:cs="Arial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409"/>
        <w:gridCol w:w="1701"/>
      </w:tblGrid>
      <w:tr w:rsidR="003F669F" w:rsidRPr="001F23AC" w:rsidTr="004315B5">
        <w:trPr>
          <w:trHeight w:hRule="exact" w:val="731"/>
          <w:jc w:val="center"/>
        </w:trPr>
        <w:tc>
          <w:tcPr>
            <w:tcW w:w="2547" w:type="dxa"/>
            <w:shd w:val="clear" w:color="auto" w:fill="E7E6E6" w:themeFill="background2"/>
            <w:vAlign w:val="center"/>
          </w:tcPr>
          <w:p w:rsidR="003F669F" w:rsidRPr="001F23AC" w:rsidRDefault="003F669F" w:rsidP="00C64F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Descripción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Precio máximo unitario (IVA </w:t>
            </w:r>
            <w:r w:rsidR="008027D6" w:rsidRPr="001F23AC">
              <w:rPr>
                <w:rFonts w:ascii="Arial" w:hAnsi="Arial" w:cs="Arial"/>
                <w:b/>
                <w:bCs/>
                <w:lang w:val="es-ES_tradnl"/>
              </w:rPr>
              <w:t>ex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>cluido)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4315B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 ofrecido (IVA excluido)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3F669F" w:rsidRPr="001F23AC" w:rsidRDefault="003F669F" w:rsidP="001279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F23AC">
              <w:rPr>
                <w:rFonts w:ascii="Arial" w:hAnsi="Arial" w:cs="Arial"/>
                <w:b/>
                <w:bCs/>
                <w:lang w:val="es-ES_tradnl"/>
              </w:rPr>
              <w:t>Precio</w:t>
            </w:r>
            <w:r w:rsidR="004315B5">
              <w:rPr>
                <w:rFonts w:ascii="Arial" w:hAnsi="Arial" w:cs="Arial"/>
                <w:b/>
                <w:bCs/>
                <w:lang w:val="es-ES_tradnl"/>
              </w:rPr>
              <w:t xml:space="preserve"> unitario</w:t>
            </w:r>
            <w:r w:rsidRPr="001F23AC">
              <w:rPr>
                <w:rFonts w:ascii="Arial" w:hAnsi="Arial" w:cs="Arial"/>
                <w:b/>
                <w:bCs/>
                <w:lang w:val="es-ES_tradnl"/>
              </w:rPr>
              <w:t xml:space="preserve"> (IVA incluido)</w:t>
            </w:r>
          </w:p>
        </w:tc>
      </w:tr>
      <w:tr w:rsidR="003F669F" w:rsidRPr="001F23AC" w:rsidTr="004315B5">
        <w:trPr>
          <w:trHeight w:hRule="exact" w:val="1073"/>
          <w:jc w:val="center"/>
        </w:trPr>
        <w:tc>
          <w:tcPr>
            <w:tcW w:w="2547" w:type="dxa"/>
            <w:vAlign w:val="center"/>
          </w:tcPr>
          <w:p w:rsidR="003F669F" w:rsidRPr="001F23AC" w:rsidRDefault="00BF1608" w:rsidP="00C64F6F">
            <w:pPr>
              <w:spacing w:line="276" w:lineRule="auto"/>
              <w:rPr>
                <w:rFonts w:ascii="Arial" w:hAnsi="Arial" w:cs="Arial"/>
                <w:bCs/>
                <w:lang w:val="es-ES"/>
              </w:rPr>
            </w:pPr>
            <w:r w:rsidRPr="001F23AC">
              <w:rPr>
                <w:rFonts w:ascii="Arial" w:hAnsi="Arial" w:cs="Arial"/>
                <w:lang w:val="es-ES" w:eastAsia="en-GB"/>
              </w:rPr>
              <w:t xml:space="preserve">Servicio de </w:t>
            </w:r>
            <w:proofErr w:type="spellStart"/>
            <w:r w:rsidRPr="001F23AC">
              <w:rPr>
                <w:rFonts w:ascii="Arial" w:hAnsi="Arial" w:cs="Arial"/>
                <w:lang w:val="es-ES" w:eastAsia="en-GB"/>
              </w:rPr>
              <w:t>genotipado</w:t>
            </w:r>
            <w:proofErr w:type="spellEnd"/>
            <w:r w:rsidRPr="001F23AC">
              <w:rPr>
                <w:rFonts w:ascii="Arial" w:hAnsi="Arial" w:cs="Arial"/>
                <w:lang w:val="es-ES" w:eastAsia="en-GB"/>
              </w:rPr>
              <w:t xml:space="preserve"> mediante array </w:t>
            </w:r>
            <w:proofErr w:type="spellStart"/>
            <w:r w:rsidRPr="001F23AC">
              <w:rPr>
                <w:rFonts w:ascii="Arial" w:hAnsi="Arial" w:cs="Arial"/>
                <w:lang w:val="es-ES" w:eastAsia="en-GB"/>
              </w:rPr>
              <w:t>Infinium</w:t>
            </w:r>
            <w:proofErr w:type="spellEnd"/>
            <w:r w:rsidRPr="001F23AC">
              <w:rPr>
                <w:rFonts w:ascii="Arial" w:hAnsi="Arial" w:cs="Arial"/>
                <w:lang w:val="es-ES" w:eastAsia="en-GB"/>
              </w:rPr>
              <w:t xml:space="preserve"> Global Screening Array-24 v.4.0 (GSA) de </w:t>
            </w:r>
            <w:proofErr w:type="spellStart"/>
            <w:r w:rsidRPr="001F23AC">
              <w:rPr>
                <w:rFonts w:ascii="Arial" w:hAnsi="Arial" w:cs="Arial"/>
                <w:lang w:val="es-ES" w:eastAsia="en-GB"/>
              </w:rPr>
              <w:t>Illumina</w:t>
            </w:r>
            <w:proofErr w:type="spellEnd"/>
            <w:r w:rsidRPr="001F23AC">
              <w:rPr>
                <w:rFonts w:ascii="Arial" w:hAnsi="Arial" w:cs="Arial"/>
                <w:lang w:val="es-ES" w:eastAsia="en-GB"/>
              </w:rPr>
              <w:t>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F669F" w:rsidRPr="001F23AC" w:rsidRDefault="00BF1608" w:rsidP="00C64F6F">
            <w:pPr>
              <w:tabs>
                <w:tab w:val="decimal" w:pos="1138"/>
              </w:tabs>
              <w:spacing w:line="276" w:lineRule="auto"/>
              <w:jc w:val="center"/>
              <w:rPr>
                <w:rStyle w:val="Estilo3"/>
                <w:rFonts w:cs="Arial"/>
                <w:color w:val="FF0000"/>
                <w:sz w:val="20"/>
                <w:lang w:val="es-ES_tradnl"/>
              </w:rPr>
            </w:pPr>
            <w:r w:rsidRPr="001F23AC">
              <w:rPr>
                <w:rFonts w:ascii="Arial" w:hAnsi="Arial" w:cs="Arial"/>
                <w:color w:val="FF0000"/>
                <w:lang w:val="es-ES"/>
              </w:rPr>
              <w:t>30</w:t>
            </w:r>
            <w:r w:rsidR="003F669F" w:rsidRPr="001F23AC">
              <w:rPr>
                <w:rFonts w:ascii="Arial" w:hAnsi="Arial" w:cs="Arial"/>
                <w:color w:val="FF0000"/>
                <w:lang w:val="es-ES"/>
              </w:rPr>
              <w:t xml:space="preserve">,00 </w:t>
            </w:r>
            <w:r w:rsidR="003F669F" w:rsidRPr="001F23AC">
              <w:rPr>
                <w:rStyle w:val="Ninguno"/>
                <w:rFonts w:ascii="Arial" w:hAnsi="Arial"/>
                <w:color w:val="FF0000"/>
                <w:lang w:val="es-ES_tradnl"/>
              </w:rPr>
              <w:t>euros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F669F" w:rsidRPr="001F23A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1F23AC">
              <w:rPr>
                <w:rStyle w:val="Estilo3"/>
                <w:rFonts w:cs="Arial"/>
                <w:sz w:val="20"/>
                <w:lang w:val="es-ES_tradnl"/>
              </w:rPr>
              <w:t>euros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F669F" w:rsidRPr="001F23AC" w:rsidRDefault="003F669F" w:rsidP="00D06914">
            <w:pPr>
              <w:tabs>
                <w:tab w:val="decimal" w:pos="1138"/>
              </w:tabs>
              <w:spacing w:line="276" w:lineRule="auto"/>
              <w:jc w:val="right"/>
              <w:rPr>
                <w:rStyle w:val="Estilo3"/>
                <w:rFonts w:cs="Arial"/>
                <w:sz w:val="20"/>
                <w:lang w:val="es-ES_tradnl"/>
              </w:rPr>
            </w:pPr>
            <w:r w:rsidRPr="001F23AC">
              <w:rPr>
                <w:rStyle w:val="Estilo3"/>
                <w:rFonts w:cs="Arial"/>
                <w:sz w:val="20"/>
                <w:lang w:val="es-ES_tradnl"/>
              </w:rPr>
              <w:t>euro</w:t>
            </w:r>
            <w:bookmarkStart w:id="1" w:name="_GoBack"/>
            <w:bookmarkEnd w:id="1"/>
            <w:r w:rsidRPr="001F23AC">
              <w:rPr>
                <w:rStyle w:val="Estilo3"/>
                <w:rFonts w:cs="Arial"/>
                <w:sz w:val="20"/>
                <w:lang w:val="es-ES_tradnl"/>
              </w:rPr>
              <w:t>s</w:t>
            </w:r>
          </w:p>
        </w:tc>
      </w:tr>
    </w:tbl>
    <w:p w:rsidR="008027D6" w:rsidRPr="001F23AC" w:rsidRDefault="008027D6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1F23AC" w:rsidRDefault="0012792D" w:rsidP="00D06914">
      <w:pPr>
        <w:pStyle w:val="Sangradetextonormal"/>
        <w:numPr>
          <w:ilvl w:val="0"/>
          <w:numId w:val="47"/>
        </w:numPr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 xml:space="preserve">Oferta de evaluación automática </w:t>
      </w:r>
    </w:p>
    <w:p w:rsidR="0012792D" w:rsidRPr="001F23AC" w:rsidRDefault="0012792D" w:rsidP="0012792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1F23AC">
        <w:rPr>
          <w:rFonts w:ascii="Arial" w:hAnsi="Arial" w:cs="Arial"/>
          <w:lang w:val="es-ES"/>
        </w:rPr>
        <w:t>Marcar con una “x” la casilla correspondiente a Sí o No, e introducir en la columna de observaciones el número que corresponda en el apartado [</w:t>
      </w:r>
      <w:proofErr w:type="spellStart"/>
      <w:r w:rsidRPr="001F23AC">
        <w:rPr>
          <w:rFonts w:ascii="Arial" w:hAnsi="Arial" w:cs="Arial"/>
          <w:i/>
          <w:lang w:val="es-ES"/>
        </w:rPr>
        <w:t>Nº</w:t>
      </w:r>
      <w:proofErr w:type="spellEnd"/>
      <w:r w:rsidRPr="001F23AC">
        <w:rPr>
          <w:rFonts w:ascii="Arial" w:hAnsi="Arial" w:cs="Arial"/>
          <w:lang w:val="es-ES"/>
        </w:rPr>
        <w:t xml:space="preserve">]. </w:t>
      </w:r>
      <w:r w:rsidR="001F23AC" w:rsidRPr="001F23AC">
        <w:rPr>
          <w:rFonts w:ascii="Arial" w:hAnsi="Arial" w:cs="Arial"/>
          <w:lang w:val="es-ES"/>
        </w:rPr>
        <w:t>Se debe aportar documentación acreditativa:</w:t>
      </w: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3869"/>
      </w:tblGrid>
      <w:tr w:rsidR="00C634B3" w:rsidRPr="001F23AC" w:rsidTr="008027D6">
        <w:trPr>
          <w:trHeight w:val="36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</w:pPr>
            <w:r w:rsidRPr="001F23AC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Marcar con una “x”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Observaciones</w:t>
            </w:r>
          </w:p>
        </w:tc>
      </w:tr>
      <w:tr w:rsidR="00C634B3" w:rsidRPr="001F23AC" w:rsidTr="008027D6">
        <w:trPr>
          <w:trHeight w:val="189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F23AC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634B3" w:rsidRPr="001F23AC" w:rsidRDefault="00C634B3" w:rsidP="00977803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C634B3" w:rsidRPr="001F23AC" w:rsidTr="008027D6">
        <w:trPr>
          <w:trHeight w:val="519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BF1608" w:rsidP="00C634B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apple-converted-space"/>
                <w:rFonts w:ascii="Arial" w:eastAsia="Arial" w:hAnsi="Arial" w:cs="Arial"/>
                <w:lang w:val="es-ES"/>
              </w:rPr>
            </w:pPr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Certificado ISO 15189:2007 para manipulación y gestión de muestras de ADN y para </w:t>
            </w:r>
            <w:proofErr w:type="spellStart"/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genotipado</w:t>
            </w:r>
            <w:proofErr w:type="spellEnd"/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de </w:t>
            </w:r>
            <w:proofErr w:type="spellStart"/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SNPs</w:t>
            </w:r>
            <w:proofErr w:type="spellEnd"/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 xml:space="preserve"> mediante análisis masivo mediante tecnologías de alto rendimiento, o equivalente.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0D327D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0D327D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8027D6" w:rsidP="00C634B3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1F23AC">
              <w:rPr>
                <w:rFonts w:ascii="Arial" w:hAnsi="Arial" w:cs="Arial"/>
                <w:i/>
                <w:lang w:val="es-ES"/>
              </w:rPr>
              <w:t>-</w:t>
            </w:r>
            <w:r w:rsidR="00BF1608" w:rsidRPr="001F23AC">
              <w:rPr>
                <w:rFonts w:ascii="Arial" w:hAnsi="Arial" w:cs="Arial"/>
                <w:i/>
                <w:lang w:val="es-ES"/>
              </w:rPr>
              <w:t>Acreditar aportando la certificación-</w:t>
            </w:r>
          </w:p>
        </w:tc>
      </w:tr>
      <w:tr w:rsidR="00C634B3" w:rsidRPr="001F23AC" w:rsidTr="008027D6">
        <w:trPr>
          <w:trHeight w:val="5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3" w:rsidRPr="001F23AC" w:rsidRDefault="001F23AC" w:rsidP="008027D6">
            <w:pPr>
              <w:tabs>
                <w:tab w:val="left" w:pos="720"/>
                <w:tab w:val="left" w:pos="1440"/>
              </w:tabs>
              <w:suppressAutoHyphens/>
              <w:outlineLvl w:val="0"/>
            </w:pPr>
            <w:r w:rsidRPr="001F23AC">
              <w:rPr>
                <w:rStyle w:val="Ninguno"/>
                <w:rFonts w:ascii="Arial" w:eastAsia="Arial" w:hAnsi="Arial" w:cs="Arial"/>
                <w:spacing w:val="-3"/>
                <w:lang w:val="es-ES"/>
              </w:rPr>
              <w:t>Reducción del tiempo de 5 meses en la entrega de informes y resultados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b/>
                <w:strike/>
                <w:color w:val="FF000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B3" w:rsidRPr="001F23AC" w:rsidRDefault="00C634B3" w:rsidP="00C634B3">
            <w:pPr>
              <w:jc w:val="center"/>
              <w:rPr>
                <w:rFonts w:ascii="Arial" w:hAnsi="Arial" w:cs="Arial"/>
                <w:i/>
                <w:strike/>
                <w:lang w:val="es-ES"/>
              </w:rPr>
            </w:pPr>
            <w:r w:rsidRPr="001F23AC">
              <w:rPr>
                <w:rFonts w:ascii="Arial" w:hAnsi="Arial" w:cs="Arial"/>
                <w:i/>
                <w:lang w:val="es-ES"/>
              </w:rPr>
              <w:t>[</w:t>
            </w:r>
            <w:proofErr w:type="spellStart"/>
            <w:r w:rsidRPr="001F23AC">
              <w:rPr>
                <w:rFonts w:ascii="Arial" w:hAnsi="Arial" w:cs="Arial"/>
                <w:i/>
                <w:lang w:val="es-ES"/>
              </w:rPr>
              <w:t>Nº</w:t>
            </w:r>
            <w:proofErr w:type="spellEnd"/>
            <w:r w:rsidRPr="001F23AC">
              <w:rPr>
                <w:rFonts w:ascii="Arial" w:hAnsi="Arial" w:cs="Arial"/>
                <w:i/>
                <w:lang w:val="es-ES"/>
              </w:rPr>
              <w:t>]</w:t>
            </w:r>
            <w:r w:rsidR="008027D6" w:rsidRPr="001F23AC">
              <w:rPr>
                <w:rFonts w:ascii="Arial" w:hAnsi="Arial" w:cs="Arial"/>
                <w:lang w:val="es-ES"/>
              </w:rPr>
              <w:t xml:space="preserve"> </w:t>
            </w:r>
            <w:r w:rsidR="001F23AC" w:rsidRPr="001F23AC">
              <w:rPr>
                <w:rFonts w:ascii="Arial" w:hAnsi="Arial" w:cs="Arial"/>
                <w:lang w:val="es-ES"/>
              </w:rPr>
              <w:t>meses</w:t>
            </w:r>
            <w:r w:rsidR="008027D6" w:rsidRPr="001F23AC">
              <w:rPr>
                <w:rFonts w:ascii="Arial" w:hAnsi="Arial" w:cs="Arial"/>
                <w:lang w:val="es-ES"/>
              </w:rPr>
              <w:t xml:space="preserve"> para la </w:t>
            </w:r>
            <w:r w:rsidR="001F23AC" w:rsidRPr="001F23AC">
              <w:rPr>
                <w:rFonts w:ascii="Arial" w:hAnsi="Arial" w:cs="Arial"/>
                <w:lang w:val="es-ES"/>
              </w:rPr>
              <w:t>entrega de informes y resultados.</w:t>
            </w:r>
          </w:p>
        </w:tc>
      </w:tr>
    </w:tbl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F56DA" w:rsidRPr="001F23AC" w:rsidRDefault="001F56DA" w:rsidP="0012792D">
      <w:pPr>
        <w:pStyle w:val="Sangradetextonormal"/>
        <w:ind w:left="0" w:firstLine="0"/>
        <w:rPr>
          <w:rFonts w:ascii="Arial" w:hAnsi="Arial" w:cs="Arial"/>
          <w:i/>
          <w:lang w:val="es-ES_tradnl"/>
        </w:rPr>
      </w:pPr>
    </w:p>
    <w:p w:rsidR="0012792D" w:rsidRPr="001F23AC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  <w:r w:rsidRPr="001F23AC">
        <w:rPr>
          <w:rFonts w:ascii="Arial" w:hAnsi="Arial" w:cs="Arial"/>
          <w:lang w:val="es-ES"/>
        </w:rPr>
        <w:t>Firmado,</w:t>
      </w:r>
    </w:p>
    <w:p w:rsidR="0012792D" w:rsidRDefault="0012792D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1F23AC" w:rsidRPr="001F23AC" w:rsidRDefault="001F23AC" w:rsidP="0012792D">
      <w:pPr>
        <w:pStyle w:val="Sangradetextonormal"/>
        <w:ind w:left="0" w:firstLine="0"/>
        <w:rPr>
          <w:rFonts w:ascii="Arial" w:hAnsi="Arial" w:cs="Arial"/>
          <w:lang w:val="es-ES"/>
        </w:rPr>
      </w:pPr>
    </w:p>
    <w:p w:rsidR="00327B6E" w:rsidRPr="001F23AC" w:rsidRDefault="00327B6E" w:rsidP="00296663">
      <w:pPr>
        <w:jc w:val="center"/>
        <w:rPr>
          <w:rFonts w:ascii="Arial" w:hAnsi="Arial" w:cs="Arial"/>
          <w:i/>
          <w:lang w:val="es-ES"/>
        </w:rPr>
      </w:pPr>
      <w:r w:rsidRPr="001F23AC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1F23AC" w:rsidRDefault="00327B6E" w:rsidP="000E555D">
      <w:pPr>
        <w:jc w:val="center"/>
        <w:rPr>
          <w:rFonts w:ascii="Arial" w:hAnsi="Arial" w:cs="Arial"/>
          <w:i/>
        </w:rPr>
      </w:pPr>
      <w:r w:rsidRPr="001F23AC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  <w:bookmarkEnd w:id="0"/>
    </w:p>
    <w:sectPr w:rsidR="0045672B" w:rsidRPr="001F23AC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F6F" w:rsidRPr="00C64F6F">
          <w:rPr>
            <w:noProof/>
            <w:lang w:val="es-ES"/>
          </w:rPr>
          <w:t>1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0C" w:rsidRDefault="000D327D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 w:rsidRPr="000D4CF7">
      <w:rPr>
        <w:rFonts w:ascii="Bookman Old Style" w:hAnsi="Bookman Old Style"/>
        <w:i/>
        <w:noProof/>
      </w:rPr>
      <w:drawing>
        <wp:anchor distT="0" distB="0" distL="114300" distR="114300" simplePos="0" relativeHeight="251661312" behindDoc="0" locked="0" layoutInCell="1" allowOverlap="1" wp14:anchorId="254B790A" wp14:editId="5B6F4AE0">
          <wp:simplePos x="0" y="0"/>
          <wp:positionH relativeFrom="margin">
            <wp:align>left</wp:align>
          </wp:positionH>
          <wp:positionV relativeFrom="paragraph">
            <wp:posOffset>16934</wp:posOffset>
          </wp:positionV>
          <wp:extent cx="2689225" cy="773430"/>
          <wp:effectExtent l="0" t="0" r="0" b="762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C64F6F">
    <w:pPr>
      <w:pStyle w:val="p1"/>
      <w:framePr w:w="4757" w:h="905" w:hSpace="142" w:wrap="notBeside" w:vAnchor="page" w:hAnchor="page" w:x="5805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C64F6F">
    <w:pPr>
      <w:pStyle w:val="p1"/>
      <w:framePr w:w="4757" w:h="905" w:hSpace="142" w:wrap="notBeside" w:vAnchor="page" w:hAnchor="page" w:x="5805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 xml:space="preserve">contractacio.publica@vhir.org  </w:t>
    </w:r>
    <w:r w:rsidR="00C64F6F">
      <w:rPr>
        <w:rFonts w:ascii="Arial" w:hAnsi="Arial" w:cs="Arial"/>
        <w:sz w:val="16"/>
        <w:szCs w:val="16"/>
        <w:lang w:val="ca-ES"/>
      </w:rPr>
      <w:t xml:space="preserve">/ </w:t>
    </w:r>
    <w:r w:rsidR="00C64F6F" w:rsidRPr="00C913A1">
      <w:rPr>
        <w:rFonts w:ascii="Arial" w:hAnsi="Arial" w:cs="Arial"/>
        <w:sz w:val="16"/>
        <w:szCs w:val="16"/>
        <w:lang w:val="ca-ES"/>
      </w:rPr>
      <w:t>https://vhir.vallhebron.com/ca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8ECA55A6"/>
    <w:lvl w:ilvl="0" w:tplc="3A4E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62E61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4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9"/>
  </w:num>
  <w:num w:numId="3">
    <w:abstractNumId w:val="7"/>
  </w:num>
  <w:num w:numId="4">
    <w:abstractNumId w:val="26"/>
  </w:num>
  <w:num w:numId="5">
    <w:abstractNumId w:val="37"/>
  </w:num>
  <w:num w:numId="6">
    <w:abstractNumId w:val="1"/>
  </w:num>
  <w:num w:numId="7">
    <w:abstractNumId w:val="3"/>
  </w:num>
  <w:num w:numId="8">
    <w:abstractNumId w:val="32"/>
  </w:num>
  <w:num w:numId="9">
    <w:abstractNumId w:val="38"/>
  </w:num>
  <w:num w:numId="10">
    <w:abstractNumId w:val="14"/>
  </w:num>
  <w:num w:numId="11">
    <w:abstractNumId w:val="20"/>
  </w:num>
  <w:num w:numId="12">
    <w:abstractNumId w:val="0"/>
  </w:num>
  <w:num w:numId="13">
    <w:abstractNumId w:val="42"/>
  </w:num>
  <w:num w:numId="14">
    <w:abstractNumId w:val="15"/>
  </w:num>
  <w:num w:numId="15">
    <w:abstractNumId w:val="46"/>
  </w:num>
  <w:num w:numId="16">
    <w:abstractNumId w:val="31"/>
  </w:num>
  <w:num w:numId="17">
    <w:abstractNumId w:val="13"/>
  </w:num>
  <w:num w:numId="18">
    <w:abstractNumId w:val="21"/>
  </w:num>
  <w:num w:numId="19">
    <w:abstractNumId w:val="44"/>
  </w:num>
  <w:num w:numId="20">
    <w:abstractNumId w:val="35"/>
  </w:num>
  <w:num w:numId="21">
    <w:abstractNumId w:val="41"/>
  </w:num>
  <w:num w:numId="22">
    <w:abstractNumId w:val="9"/>
  </w:num>
  <w:num w:numId="23">
    <w:abstractNumId w:val="39"/>
  </w:num>
  <w:num w:numId="24">
    <w:abstractNumId w:val="19"/>
  </w:num>
  <w:num w:numId="25">
    <w:abstractNumId w:val="36"/>
  </w:num>
  <w:num w:numId="26">
    <w:abstractNumId w:val="47"/>
  </w:num>
  <w:num w:numId="27">
    <w:abstractNumId w:val="12"/>
  </w:num>
  <w:num w:numId="28">
    <w:abstractNumId w:val="43"/>
  </w:num>
  <w:num w:numId="29">
    <w:abstractNumId w:val="17"/>
  </w:num>
  <w:num w:numId="30">
    <w:abstractNumId w:val="4"/>
  </w:num>
  <w:num w:numId="31">
    <w:abstractNumId w:val="22"/>
  </w:num>
  <w:num w:numId="32">
    <w:abstractNumId w:val="34"/>
  </w:num>
  <w:num w:numId="33">
    <w:abstractNumId w:val="33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 w:numId="49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82452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327D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2792D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23AC"/>
    <w:rsid w:val="001F34AA"/>
    <w:rsid w:val="001F3A31"/>
    <w:rsid w:val="001F4F04"/>
    <w:rsid w:val="001F5414"/>
    <w:rsid w:val="001F56DA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3F669F"/>
    <w:rsid w:val="004049FF"/>
    <w:rsid w:val="00415B49"/>
    <w:rsid w:val="0041611A"/>
    <w:rsid w:val="004253CA"/>
    <w:rsid w:val="00431430"/>
    <w:rsid w:val="004315B5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BEF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15CC"/>
    <w:rsid w:val="007D25E3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27D6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2DE7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C79B2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BF1608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634B3"/>
    <w:rsid w:val="00C64F6F"/>
    <w:rsid w:val="00C8648B"/>
    <w:rsid w:val="00C901E3"/>
    <w:rsid w:val="00C90F4F"/>
    <w:rsid w:val="00C91909"/>
    <w:rsid w:val="00C91AD8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4F98"/>
    <w:rsid w:val="00CE6438"/>
    <w:rsid w:val="00CF155A"/>
    <w:rsid w:val="00CF5335"/>
    <w:rsid w:val="00CF6B07"/>
    <w:rsid w:val="00D05843"/>
    <w:rsid w:val="00D06914"/>
    <w:rsid w:val="00D07727"/>
    <w:rsid w:val="00D106E8"/>
    <w:rsid w:val="00D108D7"/>
    <w:rsid w:val="00D12CC3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03F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879A18C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1212-5B7E-4C09-8B46-39ABD235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76</cp:revision>
  <cp:lastPrinted>2018-06-11T10:35:00Z</cp:lastPrinted>
  <dcterms:created xsi:type="dcterms:W3CDTF">2022-02-16T08:00:00Z</dcterms:created>
  <dcterms:modified xsi:type="dcterms:W3CDTF">2024-02-20T16:03:00Z</dcterms:modified>
</cp:coreProperties>
</file>